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81" w:rsidRDefault="001F6EE6" w:rsidP="00BE06FF">
      <w:pPr>
        <w:pStyle w:val="1"/>
      </w:pPr>
      <w:r w:rsidRPr="00BE06FF">
        <w:t xml:space="preserve">Программа курсов </w:t>
      </w:r>
      <w:r w:rsidR="003C025A" w:rsidRPr="00BE06FF">
        <w:t xml:space="preserve">подготовки экспертов </w:t>
      </w:r>
      <w:r w:rsidRPr="00BE06FF">
        <w:t>«</w:t>
      </w:r>
      <w:r w:rsidR="00FB06CF" w:rsidRPr="00BE06FF">
        <w:t>Система сертификации профессиональных квалификаций: экспертно-методический центр</w:t>
      </w:r>
      <w:r w:rsidRPr="00BE06FF">
        <w:t>»</w:t>
      </w:r>
    </w:p>
    <w:p w:rsidR="00BE06FF" w:rsidRPr="00BE06FF" w:rsidRDefault="00BE06FF" w:rsidP="00BE06FF"/>
    <w:p w:rsidR="00F73953" w:rsidRPr="00BE06FF" w:rsidRDefault="00F73953" w:rsidP="00F73953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b/>
          <w:sz w:val="20"/>
          <w:szCs w:val="20"/>
        </w:rPr>
        <w:t>Целью</w:t>
      </w:r>
      <w:r w:rsidRPr="00BE06FF">
        <w:rPr>
          <w:rFonts w:ascii="Times New Roman" w:hAnsi="Times New Roman" w:cs="Times New Roman"/>
          <w:sz w:val="20"/>
          <w:szCs w:val="20"/>
        </w:rPr>
        <w:t xml:space="preserve"> программы является подготовка специалистов экспертно-методических центров по сертификации професси</w:t>
      </w:r>
      <w:r w:rsidRPr="00BE06FF">
        <w:rPr>
          <w:rFonts w:ascii="Times New Roman" w:hAnsi="Times New Roman" w:cs="Times New Roman"/>
          <w:sz w:val="20"/>
          <w:szCs w:val="20"/>
        </w:rPr>
        <w:t>о</w:t>
      </w:r>
      <w:r w:rsidRPr="00BE06FF">
        <w:rPr>
          <w:rFonts w:ascii="Times New Roman" w:hAnsi="Times New Roman" w:cs="Times New Roman"/>
          <w:sz w:val="20"/>
          <w:szCs w:val="20"/>
        </w:rPr>
        <w:t xml:space="preserve">нальных квалификаций по оценке и сертификации профессиональных квалификаций в новых субъектах Российской Федерации. </w:t>
      </w:r>
    </w:p>
    <w:p w:rsidR="00F73953" w:rsidRPr="00BE06FF" w:rsidRDefault="00F73953" w:rsidP="00F73953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b/>
          <w:sz w:val="20"/>
          <w:szCs w:val="20"/>
        </w:rPr>
        <w:t>Задачами</w:t>
      </w:r>
      <w:r w:rsidRPr="00BE06FF">
        <w:rPr>
          <w:rFonts w:ascii="Times New Roman" w:hAnsi="Times New Roman" w:cs="Times New Roman"/>
          <w:sz w:val="20"/>
          <w:szCs w:val="20"/>
        </w:rPr>
        <w:t xml:space="preserve"> программы являются: </w:t>
      </w:r>
    </w:p>
    <w:p w:rsidR="00E35B6F" w:rsidRPr="003519C9" w:rsidRDefault="00E35B6F" w:rsidP="00E35B6F">
      <w:pPr>
        <w:pStyle w:val="a3"/>
        <w:numPr>
          <w:ilvl w:val="0"/>
          <w:numId w:val="12"/>
        </w:numPr>
        <w:rPr>
          <w:sz w:val="20"/>
        </w:rPr>
      </w:pPr>
      <w:r w:rsidRPr="003519C9">
        <w:rPr>
          <w:sz w:val="20"/>
        </w:rPr>
        <w:t>систематизация знаний об отечественном и зарубежном опыте построения независимой оценки качества обр</w:t>
      </w:r>
      <w:r w:rsidRPr="003519C9">
        <w:rPr>
          <w:sz w:val="20"/>
        </w:rPr>
        <w:t>а</w:t>
      </w:r>
      <w:r w:rsidRPr="003519C9">
        <w:rPr>
          <w:sz w:val="20"/>
        </w:rPr>
        <w:t>зования и сертификации профессиональных квалификаций;</w:t>
      </w:r>
    </w:p>
    <w:p w:rsidR="00E35B6F" w:rsidRPr="003519C9" w:rsidRDefault="00E35B6F" w:rsidP="00E35B6F">
      <w:pPr>
        <w:pStyle w:val="a3"/>
        <w:numPr>
          <w:ilvl w:val="0"/>
          <w:numId w:val="12"/>
        </w:numPr>
        <w:rPr>
          <w:sz w:val="20"/>
        </w:rPr>
      </w:pPr>
      <w:r w:rsidRPr="003519C9">
        <w:rPr>
          <w:sz w:val="20"/>
        </w:rPr>
        <w:t>формирование целостного представления о требованиях, предъявляемых законодательством Российской Фед</w:t>
      </w:r>
      <w:r w:rsidRPr="003519C9">
        <w:rPr>
          <w:sz w:val="20"/>
        </w:rPr>
        <w:t>е</w:t>
      </w:r>
      <w:r w:rsidRPr="003519C9">
        <w:rPr>
          <w:sz w:val="20"/>
        </w:rPr>
        <w:t>рации к профессиональным квалификациям и процедуре их оценки;</w:t>
      </w:r>
    </w:p>
    <w:p w:rsidR="00E35B6F" w:rsidRPr="003519C9" w:rsidRDefault="00E35B6F" w:rsidP="00E35B6F">
      <w:pPr>
        <w:pStyle w:val="a3"/>
        <w:numPr>
          <w:ilvl w:val="0"/>
          <w:numId w:val="12"/>
        </w:numPr>
        <w:rPr>
          <w:sz w:val="20"/>
        </w:rPr>
      </w:pPr>
      <w:r w:rsidRPr="003519C9">
        <w:rPr>
          <w:sz w:val="20"/>
        </w:rPr>
        <w:t>формирование системы базовых методологических знаний о современных технологиях оценки качества обр</w:t>
      </w:r>
      <w:r w:rsidRPr="003519C9">
        <w:rPr>
          <w:sz w:val="20"/>
        </w:rPr>
        <w:t>а</w:t>
      </w:r>
      <w:r w:rsidRPr="003519C9">
        <w:rPr>
          <w:sz w:val="20"/>
        </w:rPr>
        <w:t xml:space="preserve">зования и сертификации профессиональных квалификаций; </w:t>
      </w:r>
    </w:p>
    <w:p w:rsidR="00E35B6F" w:rsidRPr="003519C9" w:rsidRDefault="00E35B6F" w:rsidP="00E35B6F">
      <w:pPr>
        <w:pStyle w:val="a3"/>
        <w:numPr>
          <w:ilvl w:val="0"/>
          <w:numId w:val="12"/>
        </w:numPr>
        <w:rPr>
          <w:sz w:val="20"/>
        </w:rPr>
      </w:pPr>
      <w:r w:rsidRPr="003519C9">
        <w:rPr>
          <w:sz w:val="20"/>
        </w:rPr>
        <w:t>формирование общих практических умений и навыков организации процедур оценки и сертификации профе</w:t>
      </w:r>
      <w:r w:rsidRPr="003519C9">
        <w:rPr>
          <w:sz w:val="20"/>
        </w:rPr>
        <w:t>с</w:t>
      </w:r>
      <w:r w:rsidRPr="003519C9">
        <w:rPr>
          <w:sz w:val="20"/>
        </w:rPr>
        <w:t xml:space="preserve">сиональных квалификаций; </w:t>
      </w:r>
    </w:p>
    <w:p w:rsidR="00E35B6F" w:rsidRPr="00FC7CB9" w:rsidRDefault="00E35B6F" w:rsidP="00E35B6F">
      <w:pPr>
        <w:pStyle w:val="a3"/>
        <w:numPr>
          <w:ilvl w:val="0"/>
          <w:numId w:val="12"/>
        </w:numPr>
        <w:rPr>
          <w:sz w:val="20"/>
        </w:rPr>
      </w:pPr>
      <w:r w:rsidRPr="00FC7CB9">
        <w:rPr>
          <w:sz w:val="20"/>
        </w:rPr>
        <w:t xml:space="preserve">формирование практических навыков работы с инструментарием (контрольно-измерительными материалами) по оценке и сертификации профессиональных квалификаций </w:t>
      </w:r>
    </w:p>
    <w:p w:rsidR="00E35B6F" w:rsidRDefault="0003275A" w:rsidP="00F7395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Целевая аудитория:</w:t>
      </w:r>
    </w:p>
    <w:p w:rsidR="0003275A" w:rsidRPr="000F2A98" w:rsidRDefault="0003275A" w:rsidP="0003275A">
      <w:pPr>
        <w:pStyle w:val="a3"/>
        <w:numPr>
          <w:ilvl w:val="0"/>
          <w:numId w:val="13"/>
        </w:numPr>
        <w:rPr>
          <w:rFonts w:eastAsia="Calibri"/>
          <w:sz w:val="20"/>
        </w:rPr>
      </w:pPr>
      <w:r w:rsidRPr="000F2A98">
        <w:rPr>
          <w:rFonts w:eastAsia="Calibri"/>
          <w:sz w:val="20"/>
        </w:rPr>
        <w:t>сотрудники образовательных организаций профессионального образования (среднее профессиональное, вы</w:t>
      </w:r>
      <w:r w:rsidRPr="000F2A98">
        <w:rPr>
          <w:rFonts w:eastAsia="Calibri"/>
          <w:sz w:val="20"/>
        </w:rPr>
        <w:t>с</w:t>
      </w:r>
      <w:r w:rsidRPr="000F2A98">
        <w:rPr>
          <w:rFonts w:eastAsia="Calibri"/>
          <w:sz w:val="20"/>
        </w:rPr>
        <w:t xml:space="preserve">шее образование, дополнительное профессиональное образование) Крымского федерального округа; </w:t>
      </w:r>
    </w:p>
    <w:p w:rsidR="0003275A" w:rsidRPr="000F2A98" w:rsidRDefault="0003275A" w:rsidP="0003275A">
      <w:pPr>
        <w:pStyle w:val="a3"/>
        <w:numPr>
          <w:ilvl w:val="0"/>
          <w:numId w:val="13"/>
        </w:numPr>
        <w:rPr>
          <w:rFonts w:eastAsia="Calibri"/>
          <w:sz w:val="20"/>
        </w:rPr>
      </w:pPr>
      <w:r w:rsidRPr="000F2A98">
        <w:rPr>
          <w:rFonts w:eastAsia="Calibri"/>
          <w:sz w:val="20"/>
        </w:rPr>
        <w:t xml:space="preserve">представители профессиональных объединений в сфере гостеприимства Крымского федерального округа; </w:t>
      </w:r>
    </w:p>
    <w:p w:rsidR="0003275A" w:rsidRPr="000F2A98" w:rsidRDefault="0003275A" w:rsidP="0003275A">
      <w:pPr>
        <w:pStyle w:val="a3"/>
        <w:numPr>
          <w:ilvl w:val="0"/>
          <w:numId w:val="13"/>
        </w:numPr>
        <w:rPr>
          <w:rFonts w:eastAsia="Calibri"/>
          <w:sz w:val="20"/>
        </w:rPr>
      </w:pPr>
      <w:r w:rsidRPr="000F2A98">
        <w:rPr>
          <w:rFonts w:eastAsia="Calibri"/>
          <w:sz w:val="20"/>
        </w:rPr>
        <w:t>эксперты в сфере оценки качества образования Крымского федерального округа.</w:t>
      </w:r>
    </w:p>
    <w:p w:rsidR="0003275A" w:rsidRPr="0003275A" w:rsidRDefault="0003275A" w:rsidP="00F73953">
      <w:pPr>
        <w:rPr>
          <w:rFonts w:ascii="Times New Roman" w:hAnsi="Times New Roman" w:cs="Times New Roman"/>
          <w:b/>
          <w:sz w:val="20"/>
          <w:szCs w:val="20"/>
        </w:rPr>
      </w:pPr>
    </w:p>
    <w:p w:rsidR="00F73953" w:rsidRPr="00BE06FF" w:rsidRDefault="00F73953" w:rsidP="00F73953">
      <w:pPr>
        <w:rPr>
          <w:rFonts w:ascii="Times New Roman" w:eastAsia="Calibri" w:hAnsi="Times New Roman" w:cs="Times New Roman"/>
          <w:sz w:val="20"/>
          <w:szCs w:val="20"/>
        </w:rPr>
      </w:pPr>
      <w:r w:rsidRPr="00BE06FF">
        <w:rPr>
          <w:rFonts w:ascii="Times New Roman" w:eastAsia="Calibri" w:hAnsi="Times New Roman" w:cs="Times New Roman"/>
          <w:b/>
          <w:sz w:val="20"/>
          <w:szCs w:val="20"/>
        </w:rPr>
        <w:t>Форма обучения</w:t>
      </w:r>
      <w:r w:rsidR="00D8286A" w:rsidRPr="00BE06FF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D8286A" w:rsidRPr="00BE06FF">
        <w:rPr>
          <w:rFonts w:ascii="Times New Roman" w:eastAsia="Calibri" w:hAnsi="Times New Roman" w:cs="Times New Roman"/>
          <w:sz w:val="20"/>
          <w:szCs w:val="20"/>
        </w:rPr>
        <w:t>очно-заочная</w:t>
      </w:r>
      <w:proofErr w:type="spellEnd"/>
      <w:r w:rsidR="00D8286A" w:rsidRPr="00BE06FF">
        <w:rPr>
          <w:rFonts w:ascii="Times New Roman" w:eastAsia="Calibri" w:hAnsi="Times New Roman" w:cs="Times New Roman"/>
          <w:sz w:val="20"/>
          <w:szCs w:val="20"/>
        </w:rPr>
        <w:t xml:space="preserve"> (с применением дистанционных образовательных технологий).</w:t>
      </w:r>
    </w:p>
    <w:p w:rsidR="003C025A" w:rsidRDefault="003C025A" w:rsidP="00F73953">
      <w:pPr>
        <w:rPr>
          <w:rFonts w:ascii="Times New Roman" w:eastAsia="Calibri" w:hAnsi="Times New Roman" w:cs="Times New Roman"/>
          <w:sz w:val="20"/>
          <w:szCs w:val="20"/>
        </w:rPr>
      </w:pPr>
      <w:r w:rsidRPr="00BE06FF">
        <w:rPr>
          <w:rFonts w:ascii="Times New Roman" w:eastAsia="Calibri" w:hAnsi="Times New Roman" w:cs="Times New Roman"/>
          <w:b/>
          <w:sz w:val="20"/>
          <w:szCs w:val="20"/>
        </w:rPr>
        <w:t>Организатор</w:t>
      </w:r>
      <w:r w:rsidRPr="00BE06FF">
        <w:rPr>
          <w:rFonts w:ascii="Times New Roman" w:eastAsia="Calibri" w:hAnsi="Times New Roman" w:cs="Times New Roman"/>
          <w:sz w:val="20"/>
          <w:szCs w:val="20"/>
        </w:rPr>
        <w:t>:  ООО «Консалтинг и менеджмент» в сотрудничестве с ООО «Международная бизнес академия» и И</w:t>
      </w:r>
      <w:r w:rsidRPr="00BE06FF">
        <w:rPr>
          <w:rFonts w:ascii="Times New Roman" w:eastAsia="Calibri" w:hAnsi="Times New Roman" w:cs="Times New Roman"/>
          <w:sz w:val="20"/>
          <w:szCs w:val="20"/>
        </w:rPr>
        <w:t>н</w:t>
      </w:r>
      <w:r w:rsidRPr="00BE06FF">
        <w:rPr>
          <w:rFonts w:ascii="Times New Roman" w:eastAsia="Calibri" w:hAnsi="Times New Roman" w:cs="Times New Roman"/>
          <w:sz w:val="20"/>
          <w:szCs w:val="20"/>
        </w:rPr>
        <w:t>ститутом фундаментальных и прикладных исследований ФГАОУ ВПО «</w:t>
      </w:r>
      <w:proofErr w:type="spellStart"/>
      <w:r w:rsidRPr="00BE06FF">
        <w:rPr>
          <w:rFonts w:ascii="Times New Roman" w:eastAsia="Calibri" w:hAnsi="Times New Roman" w:cs="Times New Roman"/>
          <w:sz w:val="20"/>
          <w:szCs w:val="20"/>
        </w:rPr>
        <w:t>Северо-Кавказский</w:t>
      </w:r>
      <w:proofErr w:type="spellEnd"/>
      <w:r w:rsidRPr="00BE06FF">
        <w:rPr>
          <w:rFonts w:ascii="Times New Roman" w:eastAsia="Calibri" w:hAnsi="Times New Roman" w:cs="Times New Roman"/>
          <w:sz w:val="20"/>
          <w:szCs w:val="20"/>
        </w:rPr>
        <w:t xml:space="preserve"> федеральный университет»</w:t>
      </w:r>
    </w:p>
    <w:p w:rsidR="003E2314" w:rsidRPr="005D3E32" w:rsidRDefault="003E2314" w:rsidP="00F73953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Сроки проведения курсов: </w:t>
      </w:r>
      <w:r w:rsidRPr="005D3E32">
        <w:rPr>
          <w:rFonts w:ascii="Times New Roman" w:eastAsia="Calibri" w:hAnsi="Times New Roman" w:cs="Times New Roman"/>
          <w:sz w:val="20"/>
          <w:szCs w:val="20"/>
        </w:rPr>
        <w:t>с 29 мая 2015 года по 06 июня 2015 года.</w:t>
      </w:r>
    </w:p>
    <w:p w:rsidR="00941FD0" w:rsidRPr="006D5762" w:rsidRDefault="003E2314" w:rsidP="00F73953">
      <w:pPr>
        <w:rPr>
          <w:rFonts w:ascii="Times New Roman" w:eastAsia="Calibri" w:hAnsi="Times New Roman" w:cs="Times New Roman"/>
          <w:b/>
          <w:sz w:val="20"/>
          <w:szCs w:val="20"/>
        </w:rPr>
        <w:sectPr w:rsidR="00941FD0" w:rsidRPr="006D5762" w:rsidSect="00941FD0">
          <w:pgSz w:w="11906" w:h="16838"/>
          <w:pgMar w:top="1134" w:right="709" w:bottom="1134" w:left="85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Место проведения: </w:t>
      </w:r>
      <w:r w:rsidRPr="005D3E32">
        <w:rPr>
          <w:rFonts w:ascii="Times New Roman" w:eastAsia="Calibri" w:hAnsi="Times New Roman" w:cs="Times New Roman"/>
          <w:sz w:val="20"/>
          <w:szCs w:val="20"/>
        </w:rPr>
        <w:t xml:space="preserve">Крымская гуманитарно-педагогическая академия (филиал </w:t>
      </w:r>
      <w:r w:rsidR="006D5762" w:rsidRPr="005D3E32">
        <w:rPr>
          <w:rFonts w:ascii="Times New Roman" w:eastAsia="Calibri" w:hAnsi="Times New Roman" w:cs="Times New Roman"/>
          <w:sz w:val="20"/>
          <w:szCs w:val="20"/>
        </w:rPr>
        <w:t xml:space="preserve">ГАОУ </w:t>
      </w:r>
      <w:proofErr w:type="gramStart"/>
      <w:r w:rsidR="006D5762" w:rsidRPr="005D3E32">
        <w:rPr>
          <w:rFonts w:ascii="Times New Roman" w:eastAsia="Calibri" w:hAnsi="Times New Roman" w:cs="Times New Roman"/>
          <w:sz w:val="20"/>
          <w:szCs w:val="20"/>
        </w:rPr>
        <w:t>ВО</w:t>
      </w:r>
      <w:proofErr w:type="gramEnd"/>
      <w:r w:rsidR="006D5762" w:rsidRPr="005D3E32">
        <w:rPr>
          <w:rFonts w:ascii="Times New Roman" w:eastAsia="Calibri" w:hAnsi="Times New Roman" w:cs="Times New Roman"/>
          <w:sz w:val="20"/>
          <w:szCs w:val="20"/>
        </w:rPr>
        <w:t xml:space="preserve"> «Крымский</w:t>
      </w:r>
      <w:r w:rsidRPr="005D3E32">
        <w:rPr>
          <w:rFonts w:ascii="Times New Roman" w:eastAsia="Calibri" w:hAnsi="Times New Roman" w:cs="Times New Roman"/>
          <w:sz w:val="20"/>
          <w:szCs w:val="20"/>
        </w:rPr>
        <w:t xml:space="preserve"> Федеральн</w:t>
      </w:r>
      <w:r w:rsidR="006D5762" w:rsidRPr="005D3E32">
        <w:rPr>
          <w:rFonts w:ascii="Times New Roman" w:eastAsia="Calibri" w:hAnsi="Times New Roman" w:cs="Times New Roman"/>
          <w:sz w:val="20"/>
          <w:szCs w:val="20"/>
        </w:rPr>
        <w:t>ый</w:t>
      </w:r>
      <w:r w:rsidRPr="005D3E32">
        <w:rPr>
          <w:rFonts w:ascii="Times New Roman" w:eastAsia="Calibri" w:hAnsi="Times New Roman" w:cs="Times New Roman"/>
          <w:sz w:val="20"/>
          <w:szCs w:val="20"/>
        </w:rPr>
        <w:t xml:space="preserve"> уни</w:t>
      </w:r>
      <w:r w:rsidR="006D5762" w:rsidRPr="005D3E32">
        <w:rPr>
          <w:rFonts w:ascii="Times New Roman" w:eastAsia="Calibri" w:hAnsi="Times New Roman" w:cs="Times New Roman"/>
          <w:sz w:val="20"/>
          <w:szCs w:val="20"/>
        </w:rPr>
        <w:t>верситет им. В.И.Вернадского»</w:t>
      </w:r>
      <w:r w:rsidRPr="005D3E32">
        <w:rPr>
          <w:rFonts w:ascii="Times New Roman" w:eastAsia="Calibri" w:hAnsi="Times New Roman" w:cs="Times New Roman"/>
          <w:sz w:val="20"/>
          <w:szCs w:val="20"/>
        </w:rPr>
        <w:t>)</w:t>
      </w:r>
      <w:r w:rsidR="006D5762" w:rsidRPr="005D3E32">
        <w:rPr>
          <w:rFonts w:ascii="Times New Roman" w:eastAsia="Calibri" w:hAnsi="Times New Roman" w:cs="Times New Roman"/>
          <w:sz w:val="20"/>
          <w:szCs w:val="20"/>
        </w:rPr>
        <w:t>, г. Ялта.</w:t>
      </w:r>
    </w:p>
    <w:p w:rsidR="00941FD0" w:rsidRPr="00BE06FF" w:rsidRDefault="00941FD0" w:rsidP="00BE06FF">
      <w:pPr>
        <w:spacing w:after="12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lastRenderedPageBreak/>
        <w:t>План-график</w:t>
      </w:r>
    </w:p>
    <w:p w:rsidR="005F24D7" w:rsidRPr="00BE06FF" w:rsidRDefault="00966051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29 мая</w:t>
      </w:r>
      <w:r w:rsidR="00D21717" w:rsidRPr="00BE06FF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пятница</w:t>
      </w:r>
    </w:p>
    <w:p w:rsidR="002D22BE" w:rsidRPr="00BE06FF" w:rsidRDefault="001A27B4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="002D22BE" w:rsidRPr="00BE06FF">
        <w:rPr>
          <w:rFonts w:ascii="Times New Roman" w:hAnsi="Times New Roman" w:cs="Times New Roman"/>
          <w:i/>
          <w:sz w:val="32"/>
          <w:szCs w:val="32"/>
        </w:rPr>
        <w:t>Система сертификации профессиональных квалификаций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6382"/>
        <w:gridCol w:w="3617"/>
        <w:gridCol w:w="3614"/>
      </w:tblGrid>
      <w:tr w:rsidR="00BF690A" w:rsidRPr="00BE06FF" w:rsidTr="00BF690A">
        <w:trPr>
          <w:trHeight w:val="250"/>
          <w:tblHeader/>
        </w:trPr>
        <w:tc>
          <w:tcPr>
            <w:tcW w:w="397" w:type="pct"/>
            <w:shd w:val="clear" w:color="auto" w:fill="DEEAF6" w:themeFill="accent1" w:themeFillTint="33"/>
            <w:vAlign w:val="center"/>
          </w:tcPr>
          <w:p w:rsidR="00BF690A" w:rsidRPr="00BE06FF" w:rsidRDefault="00BF690A" w:rsidP="008C3D1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58" w:type="pct"/>
            <w:shd w:val="clear" w:color="auto" w:fill="DEEAF6" w:themeFill="accent1" w:themeFillTint="33"/>
            <w:vAlign w:val="center"/>
          </w:tcPr>
          <w:p w:rsidR="00BF690A" w:rsidRPr="00BE06FF" w:rsidRDefault="00BF690A" w:rsidP="00521E0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DEEAF6" w:themeFill="accent1" w:themeFillTint="33"/>
          </w:tcPr>
          <w:p w:rsidR="00BF690A" w:rsidRPr="00BE06FF" w:rsidRDefault="00BF690A" w:rsidP="005F24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DEEAF6" w:themeFill="accent1" w:themeFillTint="33"/>
          </w:tcPr>
          <w:p w:rsidR="00BF690A" w:rsidRPr="00BE06FF" w:rsidRDefault="00BF690A" w:rsidP="005F24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A427F8" w:rsidRPr="00BE06FF" w:rsidTr="00BF690A">
        <w:tc>
          <w:tcPr>
            <w:tcW w:w="397" w:type="pct"/>
            <w:vMerge w:val="restart"/>
            <w:vAlign w:val="center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Гибкий график</w:t>
            </w: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A427F8" w:rsidRPr="00BE06FF" w:rsidRDefault="00A427F8" w:rsidP="008C3D1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Лекция «Зарубежный и отечественный опыт оценки качества профе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сионального образования и оценки профессиональных квалификаций» (1 час)</w:t>
            </w:r>
          </w:p>
        </w:tc>
        <w:tc>
          <w:tcPr>
            <w:tcW w:w="1223" w:type="pct"/>
          </w:tcPr>
          <w:p w:rsidR="00A427F8" w:rsidRPr="00BE06FF" w:rsidRDefault="00BE06FF" w:rsidP="001F6EE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Данилова Ольга Анатольевна, руков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дитель методического отдела, ООО «Консалтинг и менеджмент»</w:t>
            </w:r>
          </w:p>
        </w:tc>
        <w:tc>
          <w:tcPr>
            <w:tcW w:w="1222" w:type="pct"/>
            <w:vMerge w:val="restart"/>
          </w:tcPr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7F8" w:rsidRPr="00BE06FF" w:rsidTr="00BF690A">
        <w:tc>
          <w:tcPr>
            <w:tcW w:w="397" w:type="pct"/>
            <w:vMerge/>
            <w:vAlign w:val="center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A427F8" w:rsidRPr="00BE06FF" w:rsidRDefault="00A427F8" w:rsidP="00CA1B0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Самостоятельная работа «Зарубежный и отечественный опыт оценки качества профессионального образования и оценки профессиональных квалификаций» (2 часа)</w:t>
            </w:r>
          </w:p>
        </w:tc>
        <w:tc>
          <w:tcPr>
            <w:tcW w:w="1223" w:type="pct"/>
          </w:tcPr>
          <w:p w:rsidR="00A427F8" w:rsidRPr="00BE06FF" w:rsidRDefault="00BE06FF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7F8" w:rsidRPr="00BE06FF" w:rsidTr="00BF690A">
        <w:tc>
          <w:tcPr>
            <w:tcW w:w="397" w:type="pct"/>
            <w:vMerge/>
            <w:vAlign w:val="center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A427F8" w:rsidRPr="00BE06FF" w:rsidRDefault="00A427F8" w:rsidP="00D73F8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Лекция «Система оценки и сертификации </w:t>
            </w:r>
            <w:proofErr w:type="gramStart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профессиональных</w:t>
            </w:r>
            <w:proofErr w:type="gramEnd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квалиф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кации в Российской Федерации» (1 час)</w:t>
            </w:r>
          </w:p>
        </w:tc>
        <w:tc>
          <w:tcPr>
            <w:tcW w:w="1223" w:type="pct"/>
          </w:tcPr>
          <w:p w:rsidR="00A427F8" w:rsidRPr="00BE06FF" w:rsidRDefault="00BE06FF" w:rsidP="001F6E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Ольга Анатольевна, </w:t>
            </w:r>
            <w:proofErr w:type="spellStart"/>
            <w:proofErr w:type="gramStart"/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руково-дитель</w:t>
            </w:r>
            <w:proofErr w:type="spellEnd"/>
            <w:proofErr w:type="gramEnd"/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методического отдела, ООО «Консалтинг и менеджмент»</w:t>
            </w:r>
          </w:p>
        </w:tc>
        <w:tc>
          <w:tcPr>
            <w:tcW w:w="1222" w:type="pct"/>
            <w:vMerge/>
          </w:tcPr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427F8" w:rsidRPr="00BE06FF" w:rsidTr="00BF690A">
        <w:tc>
          <w:tcPr>
            <w:tcW w:w="397" w:type="pct"/>
            <w:vMerge/>
            <w:vAlign w:val="center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A427F8" w:rsidRPr="00BE06FF" w:rsidRDefault="00A427F8" w:rsidP="00D73F8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Самостоятельная работа «Система оценки и сертификации </w:t>
            </w:r>
            <w:proofErr w:type="gramStart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професси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нальных</w:t>
            </w:r>
            <w:proofErr w:type="gramEnd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квалификации в Российской Федерации» (2 часа)</w:t>
            </w:r>
          </w:p>
        </w:tc>
        <w:tc>
          <w:tcPr>
            <w:tcW w:w="1223" w:type="pct"/>
          </w:tcPr>
          <w:p w:rsidR="00A427F8" w:rsidRPr="00BE06FF" w:rsidRDefault="00BE06FF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427F8" w:rsidRPr="00BE06FF" w:rsidTr="00BF690A">
        <w:tc>
          <w:tcPr>
            <w:tcW w:w="397" w:type="pct"/>
            <w:vMerge/>
            <w:vAlign w:val="center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A427F8" w:rsidRPr="00BE06FF" w:rsidRDefault="00A427F8" w:rsidP="00D73F8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Промежуточный контроль (тестирование)</w:t>
            </w:r>
            <w:r w:rsidR="003E7D54"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30 минут</w:t>
            </w:r>
          </w:p>
        </w:tc>
        <w:tc>
          <w:tcPr>
            <w:tcW w:w="1223" w:type="pct"/>
          </w:tcPr>
          <w:p w:rsidR="00A427F8" w:rsidRPr="00BE06FF" w:rsidRDefault="00A427F8" w:rsidP="00F26B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E7D54" w:rsidRPr="00BE06FF" w:rsidRDefault="003E7D54" w:rsidP="00F26BA7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:rsidR="00F26BA7" w:rsidRPr="00BE06FF" w:rsidRDefault="00F26BA7" w:rsidP="00F26BA7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>0</w:t>
      </w:r>
      <w:r w:rsidR="0038637A" w:rsidRPr="00BE06FF">
        <w:rPr>
          <w:rFonts w:ascii="Times New Roman" w:hAnsi="Times New Roman" w:cs="Times New Roman"/>
          <w:i/>
          <w:sz w:val="32"/>
          <w:szCs w:val="32"/>
        </w:rPr>
        <w:t>2</w:t>
      </w:r>
      <w:r w:rsidRPr="00BE06FF">
        <w:rPr>
          <w:rFonts w:ascii="Times New Roman" w:hAnsi="Times New Roman" w:cs="Times New Roman"/>
          <w:i/>
          <w:sz w:val="32"/>
          <w:szCs w:val="32"/>
        </w:rPr>
        <w:t xml:space="preserve"> июня, </w:t>
      </w:r>
      <w:r w:rsidR="0038637A" w:rsidRPr="00BE06FF">
        <w:rPr>
          <w:rFonts w:ascii="Times New Roman" w:hAnsi="Times New Roman" w:cs="Times New Roman"/>
          <w:i/>
          <w:sz w:val="32"/>
          <w:szCs w:val="32"/>
        </w:rPr>
        <w:t>вторник</w:t>
      </w:r>
    </w:p>
    <w:p w:rsidR="00EE3CCC" w:rsidRPr="00BE06FF" w:rsidRDefault="001A27B4" w:rsidP="00F26BA7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="00EE3CCC" w:rsidRPr="00BE06FF">
        <w:rPr>
          <w:rFonts w:ascii="Times New Roman" w:hAnsi="Times New Roman" w:cs="Times New Roman"/>
          <w:i/>
          <w:sz w:val="32"/>
          <w:szCs w:val="32"/>
        </w:rPr>
        <w:t>Нормативное правовое обеспечение оценки и сертификации профессиональных квалификаций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6382"/>
        <w:gridCol w:w="3617"/>
        <w:gridCol w:w="3614"/>
      </w:tblGrid>
      <w:tr w:rsidR="00F26BA7" w:rsidRPr="00BE06FF" w:rsidTr="00BF7EA7">
        <w:trPr>
          <w:trHeight w:val="250"/>
          <w:tblHeader/>
        </w:trPr>
        <w:tc>
          <w:tcPr>
            <w:tcW w:w="397" w:type="pct"/>
            <w:shd w:val="clear" w:color="auto" w:fill="DEEAF6" w:themeFill="accent1" w:themeFillTint="33"/>
            <w:vAlign w:val="center"/>
          </w:tcPr>
          <w:p w:rsidR="00F26BA7" w:rsidRPr="00BE06FF" w:rsidRDefault="00F26BA7" w:rsidP="00BF7EA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58" w:type="pct"/>
            <w:shd w:val="clear" w:color="auto" w:fill="DEEAF6" w:themeFill="accent1" w:themeFillTint="33"/>
            <w:vAlign w:val="center"/>
          </w:tcPr>
          <w:p w:rsidR="00F26BA7" w:rsidRPr="00BE06FF" w:rsidRDefault="00F26BA7" w:rsidP="00BF7E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DEEAF6" w:themeFill="accent1" w:themeFillTint="33"/>
          </w:tcPr>
          <w:p w:rsidR="00F26BA7" w:rsidRPr="00BE06FF" w:rsidRDefault="00F26BA7" w:rsidP="00BF7E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DEEAF6" w:themeFill="accent1" w:themeFillTint="33"/>
          </w:tcPr>
          <w:p w:rsidR="00F26BA7" w:rsidRPr="00BE06FF" w:rsidRDefault="00F26BA7" w:rsidP="00BF7E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A427F8" w:rsidRPr="00BE06FF" w:rsidTr="00BF7EA7">
        <w:tc>
          <w:tcPr>
            <w:tcW w:w="397" w:type="pct"/>
            <w:vMerge w:val="restart"/>
            <w:vAlign w:val="center"/>
          </w:tcPr>
          <w:p w:rsidR="00A427F8" w:rsidRPr="00BE06FF" w:rsidRDefault="00A427F8" w:rsidP="00FD225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Гибкий график</w:t>
            </w: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A427F8" w:rsidRPr="00BE06FF" w:rsidRDefault="00A427F8" w:rsidP="00F26BA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Лекция «Нормативное правовое обеспечение процедуры оценки и се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тификации профессиональных квалификаций»  (1 час)</w:t>
            </w:r>
          </w:p>
        </w:tc>
        <w:tc>
          <w:tcPr>
            <w:tcW w:w="1223" w:type="pct"/>
          </w:tcPr>
          <w:p w:rsidR="00A427F8" w:rsidRPr="00BE06FF" w:rsidRDefault="00BE06FF" w:rsidP="00BE06F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Вероника Павловна, кандидат юридических наук, юрист,</w:t>
            </w:r>
            <w:r w:rsidR="0079270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ведущий специалист методического отдел</w:t>
            </w:r>
            <w:proofErr w:type="gramStart"/>
            <w:r w:rsidR="0079270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ООО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«Консалтинг и менеджмент»</w:t>
            </w:r>
          </w:p>
        </w:tc>
        <w:tc>
          <w:tcPr>
            <w:tcW w:w="1222" w:type="pct"/>
            <w:vMerge w:val="restart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7F8" w:rsidRPr="00BE06FF" w:rsidTr="00BF7EA7">
        <w:tc>
          <w:tcPr>
            <w:tcW w:w="397" w:type="pct"/>
            <w:vMerge/>
            <w:vAlign w:val="center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A427F8" w:rsidRPr="00BE06FF" w:rsidRDefault="00A427F8" w:rsidP="00F26B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Практическое занятие  «Нормативное правовое обеспечение процедуры оценки и сертификации профессиональных квалификаций» (2 часа)</w:t>
            </w:r>
          </w:p>
        </w:tc>
        <w:tc>
          <w:tcPr>
            <w:tcW w:w="1223" w:type="pct"/>
          </w:tcPr>
          <w:p w:rsidR="00A427F8" w:rsidRPr="00BE06FF" w:rsidRDefault="00BE06FF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7F8" w:rsidRPr="00BE06FF" w:rsidTr="00BF7EA7">
        <w:tc>
          <w:tcPr>
            <w:tcW w:w="397" w:type="pct"/>
            <w:vMerge/>
            <w:vAlign w:val="center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A427F8" w:rsidRPr="00BE06FF" w:rsidRDefault="00A427F8" w:rsidP="00BF7E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Самостоятельная работа «Нормативное правовое обеспечение проц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е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дуры оценки и сертификации профессиональных квалификаций» (2 часа)</w:t>
            </w:r>
          </w:p>
        </w:tc>
        <w:tc>
          <w:tcPr>
            <w:tcW w:w="1223" w:type="pct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427F8" w:rsidRPr="00BE06FF" w:rsidTr="00BF7EA7">
        <w:tc>
          <w:tcPr>
            <w:tcW w:w="397" w:type="pct"/>
            <w:vMerge/>
            <w:vAlign w:val="center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A427F8" w:rsidRPr="00BE06FF" w:rsidRDefault="00A427F8" w:rsidP="00BF7EA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Промежуточный контроль (тестирование)</w:t>
            </w:r>
            <w:r w:rsidR="003E7D54"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30 минут</w:t>
            </w:r>
          </w:p>
        </w:tc>
        <w:tc>
          <w:tcPr>
            <w:tcW w:w="1223" w:type="pct"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  <w:vMerge/>
          </w:tcPr>
          <w:p w:rsidR="00A427F8" w:rsidRPr="00BE06FF" w:rsidRDefault="00A427F8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8637A" w:rsidRPr="00BE06FF" w:rsidRDefault="0038637A" w:rsidP="0038637A">
      <w:pPr>
        <w:rPr>
          <w:rFonts w:ascii="Times New Roman" w:hAnsi="Times New Roman" w:cs="Times New Roman"/>
          <w:i/>
          <w:sz w:val="20"/>
          <w:szCs w:val="20"/>
        </w:rPr>
      </w:pPr>
    </w:p>
    <w:p w:rsidR="0038637A" w:rsidRPr="00BE06FF" w:rsidRDefault="0038637A" w:rsidP="0038637A">
      <w:pPr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>03 июня, среда</w:t>
      </w:r>
    </w:p>
    <w:p w:rsidR="0038637A" w:rsidRPr="00BE06FF" w:rsidRDefault="001A27B4" w:rsidP="0038637A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 xml:space="preserve">Тема: </w:t>
      </w:r>
      <w:r w:rsidR="0038637A" w:rsidRPr="00BE06FF">
        <w:rPr>
          <w:rFonts w:ascii="Times New Roman" w:hAnsi="Times New Roman" w:cs="Times New Roman"/>
          <w:i/>
          <w:sz w:val="32"/>
          <w:szCs w:val="32"/>
        </w:rPr>
        <w:t>Модель создания и функционирования экспертно-методических центров по оценке и сертифик</w:t>
      </w:r>
      <w:r w:rsidR="0038637A" w:rsidRPr="00BE06FF">
        <w:rPr>
          <w:rFonts w:ascii="Times New Roman" w:hAnsi="Times New Roman" w:cs="Times New Roman"/>
          <w:i/>
          <w:sz w:val="32"/>
          <w:szCs w:val="32"/>
        </w:rPr>
        <w:t>а</w:t>
      </w:r>
      <w:r w:rsidR="0038637A" w:rsidRPr="00BE06FF">
        <w:rPr>
          <w:rFonts w:ascii="Times New Roman" w:hAnsi="Times New Roman" w:cs="Times New Roman"/>
          <w:i/>
          <w:sz w:val="32"/>
          <w:szCs w:val="32"/>
        </w:rPr>
        <w:t>ции профессиональных квалификаций в новых субъектах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6382"/>
        <w:gridCol w:w="3617"/>
        <w:gridCol w:w="3614"/>
      </w:tblGrid>
      <w:tr w:rsidR="0038637A" w:rsidRPr="00BE06FF" w:rsidTr="0070134B">
        <w:trPr>
          <w:trHeight w:val="250"/>
          <w:tblHeader/>
        </w:trPr>
        <w:tc>
          <w:tcPr>
            <w:tcW w:w="397" w:type="pct"/>
            <w:shd w:val="clear" w:color="auto" w:fill="DEEAF6" w:themeFill="accent1" w:themeFillTint="33"/>
            <w:vAlign w:val="center"/>
          </w:tcPr>
          <w:p w:rsidR="0038637A" w:rsidRPr="00BE06FF" w:rsidRDefault="0038637A" w:rsidP="0070134B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58" w:type="pct"/>
            <w:shd w:val="clear" w:color="auto" w:fill="DEEAF6" w:themeFill="accent1" w:themeFillTint="33"/>
            <w:vAlign w:val="center"/>
          </w:tcPr>
          <w:p w:rsidR="0038637A" w:rsidRPr="00BE06FF" w:rsidRDefault="0038637A" w:rsidP="007013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DEEAF6" w:themeFill="accent1" w:themeFillTint="33"/>
          </w:tcPr>
          <w:p w:rsidR="0038637A" w:rsidRPr="00BE06FF" w:rsidRDefault="0038637A" w:rsidP="007013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DEEAF6" w:themeFill="accent1" w:themeFillTint="33"/>
          </w:tcPr>
          <w:p w:rsidR="0038637A" w:rsidRPr="00BE06FF" w:rsidRDefault="0038637A" w:rsidP="007013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38637A" w:rsidRPr="00BE06FF" w:rsidTr="0070134B">
        <w:tc>
          <w:tcPr>
            <w:tcW w:w="397" w:type="pct"/>
            <w:vMerge w:val="restart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Гибкий график</w:t>
            </w: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38637A" w:rsidRPr="00BE06FF" w:rsidRDefault="0038637A" w:rsidP="0070134B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Лекция «Нормативное правовое обеспечение деятельности экспертов при проведении оценки профессиональных квалификаций на террит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рии Республики Крым и </w:t>
            </w:r>
            <w:proofErr w:type="gramStart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</w:t>
            </w:r>
            <w:proofErr w:type="gramEnd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Севастополя» (1 час)</w:t>
            </w:r>
          </w:p>
        </w:tc>
        <w:tc>
          <w:tcPr>
            <w:tcW w:w="1223" w:type="pct"/>
          </w:tcPr>
          <w:p w:rsidR="0038637A" w:rsidRPr="00BE06FF" w:rsidRDefault="00DD41C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DD41C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Кохан</w:t>
            </w:r>
            <w:proofErr w:type="spellEnd"/>
            <w:r w:rsidRPr="00DD41C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Вероника Павловна, кандидат юридических наук, юрист, ООО «</w:t>
            </w:r>
            <w:proofErr w:type="spellStart"/>
            <w:proofErr w:type="gramStart"/>
            <w:r w:rsidRPr="00DD41C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Кон-салтинг</w:t>
            </w:r>
            <w:proofErr w:type="spellEnd"/>
            <w:proofErr w:type="gramEnd"/>
            <w:r w:rsidRPr="00DD41CA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и менеджмент»</w:t>
            </w:r>
          </w:p>
        </w:tc>
        <w:tc>
          <w:tcPr>
            <w:tcW w:w="1222" w:type="pct"/>
            <w:vMerge w:val="restart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37A" w:rsidRPr="00BE06FF" w:rsidTr="0070134B">
        <w:tc>
          <w:tcPr>
            <w:tcW w:w="397" w:type="pct"/>
            <w:vMerge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2158" w:type="pct"/>
            <w:shd w:val="clear" w:color="auto" w:fill="auto"/>
            <w:vAlign w:val="center"/>
            <w:hideMark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Самостоятельная работа  «Нормативное правовое обеспечение де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я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тельности экспертов при проведении оценки профессиональных кв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лификаций на территории Республики Крым и </w:t>
            </w:r>
            <w:proofErr w:type="gramStart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г</w:t>
            </w:r>
            <w:proofErr w:type="gramEnd"/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 Севастополя» (1 час)</w:t>
            </w:r>
          </w:p>
        </w:tc>
        <w:tc>
          <w:tcPr>
            <w:tcW w:w="1223" w:type="pct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_</w:t>
            </w:r>
          </w:p>
        </w:tc>
        <w:tc>
          <w:tcPr>
            <w:tcW w:w="1222" w:type="pct"/>
            <w:vMerge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37A" w:rsidRPr="00BE06FF" w:rsidTr="0070134B">
        <w:tc>
          <w:tcPr>
            <w:tcW w:w="397" w:type="pct"/>
            <w:vMerge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Лекция  «Модель создания и функционирования экспертно-методических центров по оценке и сертификации профессиональных квалификаций в новых субъектах Российской Федерации» (1 час)</w:t>
            </w:r>
          </w:p>
        </w:tc>
        <w:tc>
          <w:tcPr>
            <w:tcW w:w="1223" w:type="pct"/>
          </w:tcPr>
          <w:p w:rsidR="0038637A" w:rsidRPr="00BE06FF" w:rsidRDefault="00DD41C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1CA">
              <w:rPr>
                <w:rFonts w:ascii="Times New Roman" w:hAnsi="Times New Roman" w:cs="Times New Roman"/>
                <w:sz w:val="20"/>
                <w:szCs w:val="20"/>
              </w:rPr>
              <w:t xml:space="preserve">Данилова Ольга Анатольевна, </w:t>
            </w:r>
            <w:proofErr w:type="spellStart"/>
            <w:proofErr w:type="gramStart"/>
            <w:r w:rsidRPr="00DD41CA">
              <w:rPr>
                <w:rFonts w:ascii="Times New Roman" w:hAnsi="Times New Roman" w:cs="Times New Roman"/>
                <w:sz w:val="20"/>
                <w:szCs w:val="20"/>
              </w:rPr>
              <w:t>руково-дитель</w:t>
            </w:r>
            <w:proofErr w:type="spellEnd"/>
            <w:proofErr w:type="gramEnd"/>
            <w:r w:rsidRPr="00DD41CA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методического отдела, ООО «Консалтинг и менеджмент»</w:t>
            </w:r>
          </w:p>
        </w:tc>
        <w:tc>
          <w:tcPr>
            <w:tcW w:w="1222" w:type="pct"/>
            <w:vMerge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8637A" w:rsidRPr="00BE06FF" w:rsidTr="0070134B">
        <w:tc>
          <w:tcPr>
            <w:tcW w:w="397" w:type="pct"/>
            <w:vMerge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Самостоятельная работа «Модель создания и функционирования эк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пертно-методических центров по оценке и сертификации професси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нальных квалификаций в новых субъектах Российской Федерации» (2 часа)</w:t>
            </w:r>
          </w:p>
        </w:tc>
        <w:tc>
          <w:tcPr>
            <w:tcW w:w="1223" w:type="pct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  <w:vMerge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8637A" w:rsidRPr="00BE06FF" w:rsidTr="0070134B">
        <w:tc>
          <w:tcPr>
            <w:tcW w:w="397" w:type="pct"/>
            <w:vMerge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pct"/>
            <w:shd w:val="clear" w:color="auto" w:fill="auto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Промежуточный контроль (тестирование) 30 минут</w:t>
            </w:r>
          </w:p>
        </w:tc>
        <w:tc>
          <w:tcPr>
            <w:tcW w:w="1223" w:type="pct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22" w:type="pct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8637A" w:rsidRPr="00BE06FF" w:rsidRDefault="0038637A" w:rsidP="001F6EE6">
      <w:pPr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F172EE" w:rsidRDefault="00F172EE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</w:p>
    <w:p w:rsidR="00AD557C" w:rsidRPr="00BE06FF" w:rsidRDefault="00AD557C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lastRenderedPageBreak/>
        <w:t>04-05 июня 2015 года</w:t>
      </w:r>
    </w:p>
    <w:p w:rsidR="00AD557C" w:rsidRPr="00BE06FF" w:rsidRDefault="00295D94" w:rsidP="00AD557C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>О</w:t>
      </w:r>
      <w:r w:rsidR="00AD557C" w:rsidRPr="00BE06FF">
        <w:rPr>
          <w:rFonts w:ascii="Times New Roman" w:hAnsi="Times New Roman" w:cs="Times New Roman"/>
          <w:i/>
          <w:sz w:val="32"/>
          <w:szCs w:val="32"/>
        </w:rPr>
        <w:t>бучающий семинар «Методические и технологические аспекты системы независимой оценки качества профессионального образования в новых субъектах Российской Федерации»</w:t>
      </w:r>
    </w:p>
    <w:p w:rsidR="00AD557C" w:rsidRPr="00BE06FF" w:rsidRDefault="00AD557C" w:rsidP="00AD557C">
      <w:pPr>
        <w:rPr>
          <w:rFonts w:ascii="Times New Roman" w:hAnsi="Times New Roman" w:cs="Times New Roman"/>
          <w:sz w:val="32"/>
          <w:szCs w:val="32"/>
        </w:rPr>
      </w:pPr>
    </w:p>
    <w:p w:rsidR="00B14A4A" w:rsidRPr="00BE06FF" w:rsidRDefault="00B14A4A" w:rsidP="00B14A4A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sz w:val="20"/>
          <w:szCs w:val="20"/>
        </w:rPr>
        <w:t xml:space="preserve">Цель: </w:t>
      </w:r>
      <w:r>
        <w:rPr>
          <w:rFonts w:ascii="Times New Roman" w:hAnsi="Times New Roman" w:cs="Times New Roman"/>
          <w:sz w:val="20"/>
          <w:szCs w:val="20"/>
        </w:rPr>
        <w:t xml:space="preserve">ознакомление специалистов системы профессионального образования субъектов Крымского </w:t>
      </w:r>
      <w:r w:rsidRPr="00BE06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округа</w:t>
      </w:r>
      <w:r w:rsidRPr="00BE06FF">
        <w:rPr>
          <w:rFonts w:ascii="Times New Roman" w:hAnsi="Times New Roman" w:cs="Times New Roman"/>
          <w:sz w:val="20"/>
          <w:szCs w:val="20"/>
        </w:rPr>
        <w:t>, экспертов по профессионально-общественной аккредитации и сертификации квалификаций</w:t>
      </w:r>
      <w:r>
        <w:rPr>
          <w:rFonts w:ascii="Times New Roman" w:hAnsi="Times New Roman" w:cs="Times New Roman"/>
          <w:sz w:val="20"/>
          <w:szCs w:val="20"/>
        </w:rPr>
        <w:t xml:space="preserve"> с методологией, методическими и технологическими аспектами </w:t>
      </w:r>
      <w:proofErr w:type="gramStart"/>
      <w:r>
        <w:rPr>
          <w:rFonts w:ascii="Times New Roman" w:hAnsi="Times New Roman" w:cs="Times New Roman"/>
          <w:sz w:val="20"/>
          <w:szCs w:val="20"/>
        </w:rPr>
        <w:t>построения системы независимой оценки качества профе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сионального образования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новых субъектах Российской Федерации.</w:t>
      </w:r>
    </w:p>
    <w:p w:rsidR="00B14A4A" w:rsidRPr="00BE06FF" w:rsidRDefault="00B14A4A" w:rsidP="00B14A4A">
      <w:pPr>
        <w:rPr>
          <w:rFonts w:ascii="Times New Roman" w:hAnsi="Times New Roman" w:cs="Times New Roman"/>
          <w:sz w:val="20"/>
          <w:szCs w:val="20"/>
        </w:rPr>
      </w:pPr>
    </w:p>
    <w:p w:rsidR="00B14A4A" w:rsidRPr="00BE06FF" w:rsidRDefault="00B14A4A" w:rsidP="00B14A4A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sz w:val="20"/>
          <w:szCs w:val="20"/>
        </w:rPr>
        <w:t>Категории участников:</w:t>
      </w:r>
    </w:p>
    <w:p w:rsidR="00B14A4A" w:rsidRPr="001B27DD" w:rsidRDefault="00B14A4A" w:rsidP="00B14A4A">
      <w:pPr>
        <w:pStyle w:val="a3"/>
        <w:numPr>
          <w:ilvl w:val="0"/>
          <w:numId w:val="14"/>
        </w:numPr>
        <w:adjustRightInd/>
        <w:spacing w:after="160" w:line="259" w:lineRule="auto"/>
        <w:jc w:val="left"/>
        <w:textAlignment w:val="auto"/>
        <w:rPr>
          <w:sz w:val="20"/>
        </w:rPr>
      </w:pPr>
      <w:r w:rsidRPr="001B27DD">
        <w:rPr>
          <w:sz w:val="20"/>
        </w:rPr>
        <w:t>сотрудники образовательных организаций профессионального образования (среднее профессиональное, высшее образование, дополнительное профессионал</w:t>
      </w:r>
      <w:r w:rsidRPr="001B27DD">
        <w:rPr>
          <w:sz w:val="20"/>
        </w:rPr>
        <w:t>ь</w:t>
      </w:r>
      <w:r w:rsidRPr="001B27DD">
        <w:rPr>
          <w:sz w:val="20"/>
        </w:rPr>
        <w:t xml:space="preserve">ное образование) Крымского федерального округа; </w:t>
      </w:r>
    </w:p>
    <w:p w:rsidR="00B14A4A" w:rsidRPr="001B27DD" w:rsidRDefault="00B14A4A" w:rsidP="00B14A4A">
      <w:pPr>
        <w:pStyle w:val="a3"/>
        <w:numPr>
          <w:ilvl w:val="0"/>
          <w:numId w:val="14"/>
        </w:numPr>
        <w:adjustRightInd/>
        <w:spacing w:after="160" w:line="259" w:lineRule="auto"/>
        <w:jc w:val="left"/>
        <w:textAlignment w:val="auto"/>
        <w:rPr>
          <w:sz w:val="20"/>
        </w:rPr>
      </w:pPr>
      <w:r w:rsidRPr="001B27DD">
        <w:rPr>
          <w:sz w:val="20"/>
        </w:rPr>
        <w:t xml:space="preserve">представители профессиональных объединений в сфере гостеприимства Крымского федерального округа; </w:t>
      </w:r>
    </w:p>
    <w:p w:rsidR="00B14A4A" w:rsidRPr="001B27DD" w:rsidRDefault="00B14A4A" w:rsidP="00B14A4A">
      <w:pPr>
        <w:pStyle w:val="a3"/>
        <w:numPr>
          <w:ilvl w:val="0"/>
          <w:numId w:val="14"/>
        </w:numPr>
        <w:adjustRightInd/>
        <w:spacing w:after="160" w:line="259" w:lineRule="auto"/>
        <w:jc w:val="left"/>
        <w:textAlignment w:val="auto"/>
        <w:rPr>
          <w:sz w:val="20"/>
        </w:rPr>
      </w:pPr>
      <w:r w:rsidRPr="001B27DD">
        <w:rPr>
          <w:sz w:val="20"/>
        </w:rPr>
        <w:t>эксперты в сфере оценки качества профессионального образования Крымского федерального округа;</w:t>
      </w:r>
    </w:p>
    <w:p w:rsidR="00B14A4A" w:rsidRPr="001B27DD" w:rsidRDefault="00B14A4A" w:rsidP="00B14A4A">
      <w:pPr>
        <w:pStyle w:val="a3"/>
        <w:numPr>
          <w:ilvl w:val="0"/>
          <w:numId w:val="14"/>
        </w:numPr>
        <w:adjustRightInd/>
        <w:spacing w:after="160" w:line="259" w:lineRule="auto"/>
        <w:jc w:val="left"/>
        <w:textAlignment w:val="auto"/>
        <w:rPr>
          <w:sz w:val="20"/>
        </w:rPr>
      </w:pPr>
      <w:r w:rsidRPr="001B27DD">
        <w:rPr>
          <w:sz w:val="20"/>
        </w:rPr>
        <w:t>эксперты по сертификации профессиональных квалификаций;</w:t>
      </w:r>
    </w:p>
    <w:p w:rsidR="00B14A4A" w:rsidRPr="001B27DD" w:rsidRDefault="00B14A4A" w:rsidP="00B14A4A">
      <w:pPr>
        <w:pStyle w:val="a3"/>
        <w:numPr>
          <w:ilvl w:val="0"/>
          <w:numId w:val="14"/>
        </w:numPr>
        <w:adjustRightInd/>
        <w:spacing w:after="160" w:line="259" w:lineRule="auto"/>
        <w:jc w:val="left"/>
        <w:textAlignment w:val="auto"/>
        <w:rPr>
          <w:sz w:val="20"/>
        </w:rPr>
      </w:pPr>
      <w:r w:rsidRPr="001B27DD">
        <w:rPr>
          <w:sz w:val="20"/>
        </w:rPr>
        <w:t>эксперты по общественно-профессиональной аккредитации образовательных программ и образовательных организаций (профессиональное образование).</w:t>
      </w:r>
    </w:p>
    <w:p w:rsidR="00AD557C" w:rsidRPr="00BE06FF" w:rsidRDefault="00AD557C" w:rsidP="00AD557C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sz w:val="20"/>
          <w:szCs w:val="20"/>
        </w:rPr>
        <w:t>Обсуждаемые вопросы:</w:t>
      </w:r>
    </w:p>
    <w:p w:rsidR="00AD557C" w:rsidRPr="00BE06FF" w:rsidRDefault="00AD557C" w:rsidP="00AD557C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sz w:val="20"/>
          <w:szCs w:val="20"/>
        </w:rPr>
        <w:t>1) Методология оценки и сертификации профессиональных квалификаций.</w:t>
      </w:r>
    </w:p>
    <w:p w:rsidR="00AD557C" w:rsidRPr="00BE06FF" w:rsidRDefault="00AD557C" w:rsidP="00AD557C">
      <w:pPr>
        <w:rPr>
          <w:rFonts w:ascii="Times New Roman" w:hAnsi="Times New Roman" w:cs="Times New Roman"/>
          <w:sz w:val="20"/>
          <w:szCs w:val="20"/>
        </w:rPr>
      </w:pPr>
      <w:r w:rsidRPr="00BE06FF">
        <w:rPr>
          <w:rFonts w:ascii="Times New Roman" w:hAnsi="Times New Roman" w:cs="Times New Roman"/>
          <w:sz w:val="20"/>
          <w:szCs w:val="20"/>
        </w:rPr>
        <w:t>2) Учет результатов профессионально-общественной аккредитации программ профессионального образования в новых субъектах РФ.</w:t>
      </w:r>
    </w:p>
    <w:p w:rsidR="00D15103" w:rsidRPr="00BE06FF" w:rsidRDefault="00D15103" w:rsidP="00AD557C">
      <w:pPr>
        <w:rPr>
          <w:rFonts w:ascii="Times New Roman" w:hAnsi="Times New Roman" w:cs="Times New Roman"/>
          <w:sz w:val="20"/>
          <w:szCs w:val="20"/>
        </w:rPr>
      </w:pPr>
    </w:p>
    <w:p w:rsidR="00366C53" w:rsidRPr="00BE06FF" w:rsidRDefault="007B2F5C" w:rsidP="001F6EE6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 xml:space="preserve">1-й день 04 июня 2015 года: </w:t>
      </w:r>
      <w:r w:rsidR="004327B0" w:rsidRPr="00BE06FF">
        <w:rPr>
          <w:rFonts w:ascii="Times New Roman" w:hAnsi="Times New Roman" w:cs="Times New Roman"/>
          <w:i/>
          <w:sz w:val="32"/>
          <w:szCs w:val="32"/>
        </w:rPr>
        <w:t xml:space="preserve">тема </w:t>
      </w:r>
      <w:r w:rsidR="00ED02A5" w:rsidRPr="00BE06FF">
        <w:rPr>
          <w:rFonts w:ascii="Times New Roman" w:hAnsi="Times New Roman" w:cs="Times New Roman"/>
          <w:i/>
          <w:sz w:val="32"/>
          <w:szCs w:val="32"/>
        </w:rPr>
        <w:t>«Методология оценки и сертификации профессиональных квалифик</w:t>
      </w:r>
      <w:r w:rsidR="00ED02A5" w:rsidRPr="00BE06FF">
        <w:rPr>
          <w:rFonts w:ascii="Times New Roman" w:hAnsi="Times New Roman" w:cs="Times New Roman"/>
          <w:i/>
          <w:sz w:val="32"/>
          <w:szCs w:val="32"/>
        </w:rPr>
        <w:t>а</w:t>
      </w:r>
      <w:r w:rsidR="00ED02A5" w:rsidRPr="00BE06FF">
        <w:rPr>
          <w:rFonts w:ascii="Times New Roman" w:hAnsi="Times New Roman" w:cs="Times New Roman"/>
          <w:i/>
          <w:sz w:val="32"/>
          <w:szCs w:val="32"/>
        </w:rPr>
        <w:t>ций»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6391"/>
        <w:gridCol w:w="3617"/>
        <w:gridCol w:w="3614"/>
      </w:tblGrid>
      <w:tr w:rsidR="00BF690A" w:rsidRPr="00BE06FF" w:rsidTr="008F34A7">
        <w:trPr>
          <w:tblHeader/>
        </w:trPr>
        <w:tc>
          <w:tcPr>
            <w:tcW w:w="394" w:type="pct"/>
            <w:shd w:val="clear" w:color="auto" w:fill="auto"/>
            <w:vAlign w:val="center"/>
          </w:tcPr>
          <w:p w:rsidR="00BF690A" w:rsidRPr="00BE06FF" w:rsidRDefault="00BF690A" w:rsidP="001F6E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61" w:type="pct"/>
            <w:shd w:val="clear" w:color="auto" w:fill="auto"/>
            <w:vAlign w:val="center"/>
          </w:tcPr>
          <w:p w:rsidR="00BF690A" w:rsidRPr="00BE06FF" w:rsidRDefault="00BF690A" w:rsidP="001F6E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auto"/>
          </w:tcPr>
          <w:p w:rsidR="00BF690A" w:rsidRPr="00BE06FF" w:rsidRDefault="00BF690A" w:rsidP="005D1F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auto"/>
          </w:tcPr>
          <w:p w:rsidR="00BF690A" w:rsidRPr="00BE06FF" w:rsidRDefault="00BF690A" w:rsidP="005D1FA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B21F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08.30 – 09.00</w:t>
            </w:r>
          </w:p>
        </w:tc>
        <w:tc>
          <w:tcPr>
            <w:tcW w:w="216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B21FA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 регистрация слушателей курсов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B21FA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E4227C" w:rsidRDefault="00E4227C" w:rsidP="00E4227C">
            <w:pPr>
              <w:ind w:hanging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3657F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09.00 – 09.30</w:t>
            </w:r>
          </w:p>
        </w:tc>
        <w:tc>
          <w:tcPr>
            <w:tcW w:w="216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4227C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Открытие семинара. Приветственное слово.</w:t>
            </w: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4227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Глузман Александр Владимирович, академик, доктор педагогических наук, профессор, директор Гуманитарно-педагогической академии (филиал) ФГАОУ "Крымский федеральный ун</w:t>
            </w:r>
            <w:r w:rsidRPr="00E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4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верситет им. В.И. Вернадского" в г. Ялте</w:t>
            </w:r>
            <w:proofErr w:type="gramEnd"/>
          </w:p>
        </w:tc>
        <w:tc>
          <w:tcPr>
            <w:tcW w:w="1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E4227C" w:rsidRDefault="00E4227C" w:rsidP="00E4227C">
            <w:pPr>
              <w:ind w:hanging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корпус, 3й этаж, актовый зал</w:t>
            </w:r>
          </w:p>
        </w:tc>
      </w:tr>
      <w:tr w:rsidR="00E4227C" w:rsidRPr="00BE06FF" w:rsidTr="00307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47C4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09.30 – 11.00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«</w:t>
            </w:r>
            <w:proofErr w:type="spellStart"/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Компетентностная</w:t>
            </w:r>
            <w:proofErr w:type="spellEnd"/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подготовки студентов  вузов и си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оценки и сертификации квалификаций  лиц, освоивших основные образовательные программы высшего образования» </w:t>
            </w:r>
          </w:p>
        </w:tc>
        <w:tc>
          <w:tcPr>
            <w:tcW w:w="1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4517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Савельев Борис Александрович, гла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специалист УМЦ УМО по образ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в области сервиса и туризма Федерального государственного бю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жетного образовательного учреждения высшего профессионального образов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«Российский государственный университет туризма и сервиса»</w:t>
            </w:r>
          </w:p>
        </w:tc>
        <w:tc>
          <w:tcPr>
            <w:tcW w:w="1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690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307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3657F8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 – 11.45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Практическая работа слушателей по теме 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Компетентностная</w:t>
            </w:r>
            <w:proofErr w:type="spellEnd"/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подготовки студентов  вузов и система оценки и сертификации квал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фикаций  лиц, освоивших основные образовательные программы вы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шего образования»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E4517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Савельев Борис Александрович, гла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специалист УМЦ УМО по образ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в области сервиса и туризма Федерального государственного бю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жетного образовательного учреждения высшего профессионального образов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«Российский государственный университет туризма и сервиса»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5D1FA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963B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11.45 – 13.15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Лекция «Инструментарий  оценки и сертификации профессиональных квалификаций»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4035A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 Светлана Васильевна, зав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дующая кафедрой «Экономика на предприятиях туризма и гостиничного хозяйства» Института туризма и гост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приимства Московского государстве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университета сервиса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5D1FA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BF7EA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13.15 – 14.00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BF7EA7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Перерыв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1E02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39644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 – 14.45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слушателей по теме «Инструментарий  оценки и сертификации профессиональных квалификаций»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70134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Огнева Светлана Васильевна, зав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дующая кафедрой «Экономика на предприятиях туризма и гостиничного хозяйства» Института туризма и гост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приимства Московского государстве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университета сервиса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8046B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14.45 – 15.30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 «Механизмы, приемы и методы сертификации квалификации лиц, освоивших основные образовательные программы высшего обр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12492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Грасс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</w:t>
            </w:r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Акифович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Президент 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социации предприятий и специалистов «Агентство развития квалификации и технологий и индустрии гостеприи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и развлечений»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8046B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15.30 – 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E61AD9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Практическая работа слушателей по теме «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Механизмы, приемы и м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тоды сертификации квалификации лиц, освоивших основные образов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тельные программы высшего образования»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70134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Грасс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</w:t>
            </w:r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Акифович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Президент 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социации предприятий и специалистов «Агентство развития квалификации и технологий и индустрии гостеприи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и развлечений»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корпус, 2й этаж, ауд. 15</w:t>
            </w:r>
          </w:p>
        </w:tc>
      </w:tr>
      <w:tr w:rsidR="00E4227C" w:rsidRPr="00BE06FF" w:rsidTr="008F3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3E7D5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17.00 – 17.30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7C" w:rsidRPr="00BE06FF" w:rsidRDefault="00E4227C" w:rsidP="0069592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Промежуточный контроль (тестирование), подведение итогов первого дня семинара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227C" w:rsidRPr="00BE06FF" w:rsidRDefault="00E4227C" w:rsidP="00703D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Торубаров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Владимирович, руководитель образовательных прое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27C" w:rsidRPr="00BE06FF" w:rsidRDefault="00E4227C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</w:tbl>
    <w:p w:rsidR="00450914" w:rsidRPr="00BE06FF" w:rsidRDefault="00450914" w:rsidP="00171092">
      <w:pPr>
        <w:rPr>
          <w:rFonts w:ascii="Times New Roman" w:hAnsi="Times New Roman" w:cs="Times New Roman"/>
          <w:i/>
          <w:sz w:val="20"/>
          <w:szCs w:val="20"/>
        </w:rPr>
      </w:pPr>
    </w:p>
    <w:p w:rsidR="00450914" w:rsidRPr="00BE06FF" w:rsidRDefault="00210945" w:rsidP="00450914">
      <w:pPr>
        <w:spacing w:after="120"/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 xml:space="preserve">2-й день 05 июня 2015 года: </w:t>
      </w:r>
      <w:r w:rsidR="004327B0" w:rsidRPr="00BE06FF">
        <w:rPr>
          <w:rFonts w:ascii="Times New Roman" w:hAnsi="Times New Roman" w:cs="Times New Roman"/>
          <w:i/>
          <w:sz w:val="32"/>
          <w:szCs w:val="32"/>
        </w:rPr>
        <w:t>тема</w:t>
      </w:r>
      <w:r w:rsidR="00450914" w:rsidRPr="00BE06FF">
        <w:rPr>
          <w:rFonts w:ascii="Times New Roman" w:hAnsi="Times New Roman" w:cs="Times New Roman"/>
          <w:i/>
          <w:sz w:val="32"/>
          <w:szCs w:val="32"/>
        </w:rPr>
        <w:t xml:space="preserve"> «Учет результатов профессионально-общественной аккредитации программ профессионального образования в новых субъектах Российской Федерации»</w:t>
      </w:r>
      <w:r w:rsidR="00034D77" w:rsidRPr="00BE06FF">
        <w:rPr>
          <w:rFonts w:ascii="Times New Roman" w:hAnsi="Times New Roman" w:cs="Times New Roman"/>
          <w:i/>
          <w:sz w:val="32"/>
          <w:szCs w:val="32"/>
        </w:rPr>
        <w:t xml:space="preserve"> (СКФУ)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6391"/>
        <w:gridCol w:w="3617"/>
        <w:gridCol w:w="3614"/>
      </w:tblGrid>
      <w:tr w:rsidR="00450914" w:rsidRPr="00BE06FF" w:rsidTr="0070134B">
        <w:trPr>
          <w:tblHeader/>
        </w:trPr>
        <w:tc>
          <w:tcPr>
            <w:tcW w:w="394" w:type="pct"/>
            <w:shd w:val="clear" w:color="auto" w:fill="DEEAF6" w:themeFill="accent1" w:themeFillTint="33"/>
            <w:vAlign w:val="center"/>
          </w:tcPr>
          <w:p w:rsidR="00450914" w:rsidRPr="00BE06FF" w:rsidRDefault="00450914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61" w:type="pct"/>
            <w:shd w:val="clear" w:color="auto" w:fill="DEEAF6" w:themeFill="accent1" w:themeFillTint="33"/>
            <w:vAlign w:val="center"/>
          </w:tcPr>
          <w:p w:rsidR="00450914" w:rsidRPr="00BE06FF" w:rsidRDefault="00450914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DEEAF6" w:themeFill="accent1" w:themeFillTint="33"/>
          </w:tcPr>
          <w:p w:rsidR="00450914" w:rsidRPr="00BE06FF" w:rsidRDefault="00450914" w:rsidP="007013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DEEAF6" w:themeFill="accent1" w:themeFillTint="33"/>
          </w:tcPr>
          <w:p w:rsidR="00450914" w:rsidRPr="00BE06FF" w:rsidRDefault="00450914" w:rsidP="007013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09:30 – 10:15</w:t>
            </w:r>
          </w:p>
        </w:tc>
        <w:tc>
          <w:tcPr>
            <w:tcW w:w="21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Лекция: «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Профессионально-общественная аккредитация: опыт, пр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блемы, перспективы» </w:t>
            </w:r>
          </w:p>
        </w:tc>
        <w:tc>
          <w:tcPr>
            <w:tcW w:w="12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Суслова Татьяна Федоровна, ведущий научный сотрудник Института фунд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ментальных и прикладных исследов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СКФУ</w:t>
            </w:r>
          </w:p>
        </w:tc>
        <w:tc>
          <w:tcPr>
            <w:tcW w:w="1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10:15 – 11:00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Лекция: «Формы и методы оценки, применяемые при проведении пр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фессионально-общественной аккредитации образовательных пр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грамм»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Максименко Жанна Александровна,  ведущий научный сотрудник Инстит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фундаментальных и прикладных исследований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11:00 –11:45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Лекция: «Механизмы реализации процедур профессионально-общественной аккредитации в Российской Федерации»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Суслова Татьяна Федоровна, ведущий научный сотрудник Института фунд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ментальных и прикладных исследов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11:45 – 12:30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Лекция: «Возможности учета результатов профессионально-общественной аккредитации при проведении государственной аккр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дитации образовательной организации высшего образования»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Альбина Александровна, главный научный сотрудник Института фундаментальный и прикладных 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12:30 –13.15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Лекция: «Методология формирования рейтинга аккредитованных пр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программ на основе результатов пр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фессионально-общественной аккредитации»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Максименко Жанна Александровна,  ведущий научный сотрудник Инстит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фундаментальных и прикладных исследований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D828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13.15 – 14.15</w:t>
            </w:r>
          </w:p>
        </w:tc>
        <w:tc>
          <w:tcPr>
            <w:tcW w:w="4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Перерыв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14.15 – 15.00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 по теме: «Технология </w:t>
            </w:r>
            <w:proofErr w:type="spellStart"/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 xml:space="preserve">ной организации высшего образования, реализующей аккредитуемую образовательную программу»  </w:t>
            </w:r>
          </w:p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Нестерова Альбина Александровна, </w:t>
            </w:r>
          </w:p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научный сотрудник Института фундаментальный и прикладных 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следований СКФУ</w:t>
            </w:r>
          </w:p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Максименко Жанна Александровна,</w:t>
            </w:r>
          </w:p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научный сотрудник Инстит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фундаментальных и прикладных исследований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D8286A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15.00 – 15.45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– беседа.  «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и методы работы экспертной комиссии пр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фессионально-общественной аккредитации в вузе. Подготовка образ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вательной организации к очному визиту экспертной комиссии»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86A" w:rsidRPr="00BE06FF" w:rsidRDefault="00D8286A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Суслова Татьяна Федоровна, ведущий научный сотрудник Института фунд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ментальных и прикладных исследов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286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E96031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31" w:rsidRPr="00BE06FF" w:rsidRDefault="00E96031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15.45 – 16.30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31" w:rsidRPr="00BE06FF" w:rsidRDefault="00E96031" w:rsidP="00EB3E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Лекция: «Учет результатов профессионально-общественной аккред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 программ профессионального образования в процедурах серт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фикации квалификаций»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6031" w:rsidRPr="00BE06FF" w:rsidRDefault="00E96031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Альбина Александровна, главный научный сотрудник Института фундаментальный и прикладных 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031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4C2E12" w:rsidRPr="00BE06FF" w:rsidTr="00450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12" w:rsidRPr="00BE06FF" w:rsidRDefault="004C2E12" w:rsidP="00167DA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16.30 – 17.00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12" w:rsidRPr="00BE06FF" w:rsidRDefault="004C2E12" w:rsidP="00EB3E2A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семинара. 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Нестерова Альбина Александровна, </w:t>
            </w:r>
          </w:p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научный сотрудник Института фундаментальный и прикладных и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следований СКФУ</w:t>
            </w:r>
          </w:p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Максименко Жанна Александровна,</w:t>
            </w:r>
          </w:p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научный сотрудник Инстит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фундаментальных и прикладных исследований СКФУ</w:t>
            </w:r>
          </w:p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Суслова Татьяна Федоровна, </w:t>
            </w:r>
          </w:p>
          <w:p w:rsidR="004C2E12" w:rsidRPr="00BE06FF" w:rsidRDefault="004C2E12" w:rsidP="00EB3E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научный сотрудник Инстит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фундаментальных и прикладных исследований СКФУ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2E12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</w:tbl>
    <w:p w:rsidR="00BE06FF" w:rsidRDefault="00BE06FF" w:rsidP="00171092">
      <w:pPr>
        <w:rPr>
          <w:rFonts w:ascii="Times New Roman" w:hAnsi="Times New Roman" w:cs="Times New Roman"/>
          <w:i/>
          <w:sz w:val="32"/>
          <w:szCs w:val="32"/>
        </w:rPr>
      </w:pPr>
    </w:p>
    <w:p w:rsidR="001F6EE6" w:rsidRPr="00BE06FF" w:rsidRDefault="002E3396" w:rsidP="00171092">
      <w:pPr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>0</w:t>
      </w:r>
      <w:r w:rsidR="006D0CFF" w:rsidRPr="00BE06FF">
        <w:rPr>
          <w:rFonts w:ascii="Times New Roman" w:hAnsi="Times New Roman" w:cs="Times New Roman"/>
          <w:i/>
          <w:sz w:val="32"/>
          <w:szCs w:val="32"/>
        </w:rPr>
        <w:t xml:space="preserve">6 </w:t>
      </w:r>
      <w:r w:rsidRPr="00BE06FF">
        <w:rPr>
          <w:rFonts w:ascii="Times New Roman" w:hAnsi="Times New Roman" w:cs="Times New Roman"/>
          <w:i/>
          <w:sz w:val="32"/>
          <w:szCs w:val="32"/>
        </w:rPr>
        <w:t>июня</w:t>
      </w:r>
      <w:r w:rsidR="001F6EE6" w:rsidRPr="00BE06FF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6D0CFF" w:rsidRPr="00BE06FF">
        <w:rPr>
          <w:rFonts w:ascii="Times New Roman" w:hAnsi="Times New Roman" w:cs="Times New Roman"/>
          <w:i/>
          <w:sz w:val="32"/>
          <w:szCs w:val="32"/>
        </w:rPr>
        <w:t>суббота</w:t>
      </w:r>
    </w:p>
    <w:p w:rsidR="00DB3B6B" w:rsidRDefault="00BA31AF" w:rsidP="00171092">
      <w:pPr>
        <w:rPr>
          <w:rFonts w:ascii="Times New Roman" w:hAnsi="Times New Roman" w:cs="Times New Roman"/>
          <w:i/>
          <w:sz w:val="32"/>
          <w:szCs w:val="32"/>
        </w:rPr>
      </w:pPr>
      <w:r w:rsidRPr="00BE06FF">
        <w:rPr>
          <w:rFonts w:ascii="Times New Roman" w:hAnsi="Times New Roman" w:cs="Times New Roman"/>
          <w:i/>
          <w:sz w:val="32"/>
          <w:szCs w:val="32"/>
        </w:rPr>
        <w:t>Самостоятельная работа</w:t>
      </w:r>
      <w:r w:rsidR="00295D94" w:rsidRPr="00BE06FF">
        <w:rPr>
          <w:rFonts w:ascii="Times New Roman" w:hAnsi="Times New Roman" w:cs="Times New Roman"/>
          <w:i/>
          <w:sz w:val="32"/>
          <w:szCs w:val="32"/>
        </w:rPr>
        <w:t xml:space="preserve"> слушателей курсов</w:t>
      </w:r>
      <w:r w:rsidR="009A321D">
        <w:rPr>
          <w:rFonts w:ascii="Times New Roman" w:hAnsi="Times New Roman" w:cs="Times New Roman"/>
          <w:i/>
          <w:sz w:val="32"/>
          <w:szCs w:val="32"/>
        </w:rPr>
        <w:t xml:space="preserve"> (дистанционно) и итоговая аттестация</w:t>
      </w:r>
    </w:p>
    <w:p w:rsidR="00E4227C" w:rsidRPr="00BE06FF" w:rsidRDefault="00E4227C" w:rsidP="00171092">
      <w:pPr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9"/>
        <w:gridCol w:w="6382"/>
        <w:gridCol w:w="3617"/>
        <w:gridCol w:w="3614"/>
      </w:tblGrid>
      <w:tr w:rsidR="007955FF" w:rsidRPr="00BE06FF" w:rsidTr="00BF7EA7">
        <w:trPr>
          <w:tblHeader/>
        </w:trPr>
        <w:tc>
          <w:tcPr>
            <w:tcW w:w="394" w:type="pct"/>
            <w:shd w:val="clear" w:color="auto" w:fill="DEEAF6" w:themeFill="accent1" w:themeFillTint="33"/>
            <w:vAlign w:val="center"/>
          </w:tcPr>
          <w:p w:rsidR="007955FF" w:rsidRPr="00BE06FF" w:rsidRDefault="007955FF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Время</w:t>
            </w:r>
          </w:p>
        </w:tc>
        <w:tc>
          <w:tcPr>
            <w:tcW w:w="2161" w:type="pct"/>
            <w:gridSpan w:val="2"/>
            <w:shd w:val="clear" w:color="auto" w:fill="DEEAF6" w:themeFill="accent1" w:themeFillTint="33"/>
            <w:vAlign w:val="center"/>
          </w:tcPr>
          <w:p w:rsidR="007955FF" w:rsidRPr="00BE06FF" w:rsidRDefault="007955FF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Формат работы</w:t>
            </w:r>
          </w:p>
        </w:tc>
        <w:tc>
          <w:tcPr>
            <w:tcW w:w="1223" w:type="pct"/>
            <w:shd w:val="clear" w:color="auto" w:fill="DEEAF6" w:themeFill="accent1" w:themeFillTint="33"/>
          </w:tcPr>
          <w:p w:rsidR="007955FF" w:rsidRPr="00BE06FF" w:rsidRDefault="007955FF" w:rsidP="00BF7E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Преподаватель / докладчик</w:t>
            </w:r>
          </w:p>
        </w:tc>
        <w:tc>
          <w:tcPr>
            <w:tcW w:w="1222" w:type="pct"/>
            <w:shd w:val="clear" w:color="auto" w:fill="DEEAF6" w:themeFill="accent1" w:themeFillTint="33"/>
          </w:tcPr>
          <w:p w:rsidR="007955FF" w:rsidRPr="00BE06FF" w:rsidRDefault="007955FF" w:rsidP="00BF7EA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Аудитория</w:t>
            </w:r>
          </w:p>
        </w:tc>
      </w:tr>
      <w:tr w:rsidR="00751A6E" w:rsidRPr="00BE06FF" w:rsidTr="00A84B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8E57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Гибкий график</w:t>
            </w: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437A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22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51A6E" w:rsidRPr="00BE06FF" w:rsidRDefault="00751A6E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Дистанционно</w:t>
            </w:r>
          </w:p>
        </w:tc>
      </w:tr>
      <w:tr w:rsidR="00751A6E" w:rsidRPr="00BE06FF" w:rsidTr="00B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«Инструментарий  оценки и сертификации профессиональных квалификаций»</w:t>
            </w:r>
            <w:r w:rsidR="00DF5922"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часа)</w:t>
            </w:r>
          </w:p>
        </w:tc>
        <w:tc>
          <w:tcPr>
            <w:tcW w:w="122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1A6E" w:rsidRPr="00BE06FF" w:rsidRDefault="00751A6E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A6E" w:rsidRPr="00BE06FF" w:rsidTr="00B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«Механизмы, приемы и методы сертификации квалификации лиц, освоивших основные образовательные программы высшего образования»</w:t>
            </w:r>
            <w:r w:rsidR="00DF5922"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часа)</w:t>
            </w:r>
          </w:p>
        </w:tc>
        <w:tc>
          <w:tcPr>
            <w:tcW w:w="122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1A6E" w:rsidRPr="00BE06FF" w:rsidRDefault="00751A6E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1A6E" w:rsidRPr="00BE06FF" w:rsidTr="00BF5F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«Требования к отчетной документации по ит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 оценки и сертификации профессиональных квалификаций»</w:t>
            </w:r>
            <w:r w:rsidR="00DF5922"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 часа)</w:t>
            </w:r>
          </w:p>
        </w:tc>
        <w:tc>
          <w:tcPr>
            <w:tcW w:w="122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1A6E" w:rsidRPr="00BE06FF" w:rsidRDefault="00751A6E" w:rsidP="00BF7EA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A6E" w:rsidRPr="00BE06FF" w:rsidRDefault="00751A6E" w:rsidP="00BF7E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8637A" w:rsidRPr="00BE06FF" w:rsidTr="0070134B">
        <w:tc>
          <w:tcPr>
            <w:tcW w:w="397" w:type="pct"/>
            <w:gridSpan w:val="2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15.00 – 17.00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Итоговая аттестация слушателей</w:t>
            </w:r>
            <w:r w:rsidR="003408C5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(тестирование)</w:t>
            </w:r>
          </w:p>
        </w:tc>
        <w:tc>
          <w:tcPr>
            <w:tcW w:w="1223" w:type="pct"/>
          </w:tcPr>
          <w:p w:rsidR="0038637A" w:rsidRPr="00BE06FF" w:rsidRDefault="00843AEB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Торубаров</w:t>
            </w:r>
            <w:proofErr w:type="spellEnd"/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Владимирович, руководитель образовательных прое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E0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2" w:type="pct"/>
          </w:tcPr>
          <w:p w:rsidR="0038637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  <w:tr w:rsidR="0038637A" w:rsidRPr="00BE06FF" w:rsidTr="0070134B">
        <w:tc>
          <w:tcPr>
            <w:tcW w:w="397" w:type="pct"/>
            <w:gridSpan w:val="2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38637A" w:rsidRPr="00BE06FF" w:rsidRDefault="0038637A" w:rsidP="0070134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Подведение итогов курсов, выдача удостоверений о прохождении ку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р</w:t>
            </w:r>
            <w:r w:rsidRPr="00BE06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сов</w:t>
            </w:r>
          </w:p>
        </w:tc>
        <w:tc>
          <w:tcPr>
            <w:tcW w:w="1223" w:type="pct"/>
          </w:tcPr>
          <w:p w:rsidR="0038637A" w:rsidRPr="00BE06FF" w:rsidRDefault="00843AEB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>Торубаров</w:t>
            </w:r>
            <w:proofErr w:type="spellEnd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Владимирович, руководитель образовательных </w:t>
            </w:r>
            <w:proofErr w:type="spellStart"/>
            <w:proofErr w:type="gramStart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>проек-тов</w:t>
            </w:r>
            <w:proofErr w:type="spellEnd"/>
            <w:proofErr w:type="gramEnd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>, ООО «</w:t>
            </w:r>
            <w:proofErr w:type="spellStart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>Верити</w:t>
            </w:r>
            <w:proofErr w:type="spellEnd"/>
            <w:r w:rsidRPr="00843A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2" w:type="pct"/>
          </w:tcPr>
          <w:p w:rsidR="0038637A" w:rsidRPr="00BE06FF" w:rsidRDefault="00E4227C" w:rsidP="0070134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42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корпус, 2й этаж, ауд. 15</w:t>
            </w:r>
          </w:p>
        </w:tc>
      </w:tr>
    </w:tbl>
    <w:p w:rsidR="00BE06FF" w:rsidRDefault="00BE06FF">
      <w:pPr>
        <w:rPr>
          <w:rFonts w:ascii="Times New Roman" w:hAnsi="Times New Roman" w:cs="Times New Roman"/>
          <w:i/>
          <w:sz w:val="20"/>
          <w:szCs w:val="20"/>
        </w:rPr>
      </w:pPr>
    </w:p>
    <w:sectPr w:rsidR="00BE06FF" w:rsidSect="00DF7C8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41D9"/>
    <w:multiLevelType w:val="hybridMultilevel"/>
    <w:tmpl w:val="C3DC7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B243B"/>
    <w:multiLevelType w:val="hybridMultilevel"/>
    <w:tmpl w:val="4A040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668"/>
    <w:multiLevelType w:val="hybridMultilevel"/>
    <w:tmpl w:val="53B84006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">
    <w:nsid w:val="16DC2BBD"/>
    <w:multiLevelType w:val="hybridMultilevel"/>
    <w:tmpl w:val="548C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15B73"/>
    <w:multiLevelType w:val="hybridMultilevel"/>
    <w:tmpl w:val="41D86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C0F3D"/>
    <w:multiLevelType w:val="hybridMultilevel"/>
    <w:tmpl w:val="64A0B76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6">
    <w:nsid w:val="4D161938"/>
    <w:multiLevelType w:val="hybridMultilevel"/>
    <w:tmpl w:val="7E9E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E35FE"/>
    <w:multiLevelType w:val="hybridMultilevel"/>
    <w:tmpl w:val="1ABC1B9C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8">
    <w:nsid w:val="4F787517"/>
    <w:multiLevelType w:val="hybridMultilevel"/>
    <w:tmpl w:val="9A902BC2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9">
    <w:nsid w:val="59CB77E6"/>
    <w:multiLevelType w:val="hybridMultilevel"/>
    <w:tmpl w:val="1262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92484"/>
    <w:multiLevelType w:val="hybridMultilevel"/>
    <w:tmpl w:val="47060C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5551B0"/>
    <w:multiLevelType w:val="hybridMultilevel"/>
    <w:tmpl w:val="4B88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25631"/>
    <w:multiLevelType w:val="hybridMultilevel"/>
    <w:tmpl w:val="B086A48A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7C7D09B6"/>
    <w:multiLevelType w:val="hybridMultilevel"/>
    <w:tmpl w:val="D144CC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24D7"/>
    <w:rsid w:val="00000646"/>
    <w:rsid w:val="0003275A"/>
    <w:rsid w:val="00034D77"/>
    <w:rsid w:val="00042581"/>
    <w:rsid w:val="000575D1"/>
    <w:rsid w:val="00063D57"/>
    <w:rsid w:val="00066182"/>
    <w:rsid w:val="000A4AB3"/>
    <w:rsid w:val="000C3837"/>
    <w:rsid w:val="000E416E"/>
    <w:rsid w:val="00111D8C"/>
    <w:rsid w:val="00124925"/>
    <w:rsid w:val="00171092"/>
    <w:rsid w:val="001721A5"/>
    <w:rsid w:val="001748DD"/>
    <w:rsid w:val="0018071D"/>
    <w:rsid w:val="001871F1"/>
    <w:rsid w:val="001A27B4"/>
    <w:rsid w:val="001C4E0D"/>
    <w:rsid w:val="001C700F"/>
    <w:rsid w:val="001D4F3E"/>
    <w:rsid w:val="001E022F"/>
    <w:rsid w:val="001E5C1D"/>
    <w:rsid w:val="001F6EE6"/>
    <w:rsid w:val="001F7A8B"/>
    <w:rsid w:val="00210203"/>
    <w:rsid w:val="00210945"/>
    <w:rsid w:val="002110F3"/>
    <w:rsid w:val="002130F5"/>
    <w:rsid w:val="00234716"/>
    <w:rsid w:val="00247B57"/>
    <w:rsid w:val="0026066E"/>
    <w:rsid w:val="00261EEB"/>
    <w:rsid w:val="00264F70"/>
    <w:rsid w:val="002669E7"/>
    <w:rsid w:val="0027188D"/>
    <w:rsid w:val="00275E69"/>
    <w:rsid w:val="00280D8B"/>
    <w:rsid w:val="00285C40"/>
    <w:rsid w:val="00295D94"/>
    <w:rsid w:val="002D22BE"/>
    <w:rsid w:val="002D326E"/>
    <w:rsid w:val="002E3396"/>
    <w:rsid w:val="002F2675"/>
    <w:rsid w:val="003078E6"/>
    <w:rsid w:val="00325CF5"/>
    <w:rsid w:val="00337861"/>
    <w:rsid w:val="003408C5"/>
    <w:rsid w:val="00345936"/>
    <w:rsid w:val="00364906"/>
    <w:rsid w:val="003657F8"/>
    <w:rsid w:val="00366C53"/>
    <w:rsid w:val="00376319"/>
    <w:rsid w:val="0038637A"/>
    <w:rsid w:val="00396445"/>
    <w:rsid w:val="003C025A"/>
    <w:rsid w:val="003C7B06"/>
    <w:rsid w:val="003D3910"/>
    <w:rsid w:val="003E027A"/>
    <w:rsid w:val="003E2314"/>
    <w:rsid w:val="003E7D54"/>
    <w:rsid w:val="003F0383"/>
    <w:rsid w:val="0040357E"/>
    <w:rsid w:val="004035A1"/>
    <w:rsid w:val="004327B0"/>
    <w:rsid w:val="00437ACD"/>
    <w:rsid w:val="00444B33"/>
    <w:rsid w:val="00450914"/>
    <w:rsid w:val="004525DC"/>
    <w:rsid w:val="00457A5E"/>
    <w:rsid w:val="0049265C"/>
    <w:rsid w:val="004A2B1B"/>
    <w:rsid w:val="004C2E12"/>
    <w:rsid w:val="00503AF2"/>
    <w:rsid w:val="00521E0E"/>
    <w:rsid w:val="00523F18"/>
    <w:rsid w:val="00535804"/>
    <w:rsid w:val="00555174"/>
    <w:rsid w:val="00567F89"/>
    <w:rsid w:val="00587228"/>
    <w:rsid w:val="005C0612"/>
    <w:rsid w:val="005C423A"/>
    <w:rsid w:val="005D1FA2"/>
    <w:rsid w:val="005D3E32"/>
    <w:rsid w:val="005F24D7"/>
    <w:rsid w:val="005F48A9"/>
    <w:rsid w:val="00611E96"/>
    <w:rsid w:val="00650B0B"/>
    <w:rsid w:val="0066047F"/>
    <w:rsid w:val="006650C8"/>
    <w:rsid w:val="00686D6A"/>
    <w:rsid w:val="0069036E"/>
    <w:rsid w:val="00691B20"/>
    <w:rsid w:val="006947B6"/>
    <w:rsid w:val="0069592D"/>
    <w:rsid w:val="006A0CEA"/>
    <w:rsid w:val="006D0CFF"/>
    <w:rsid w:val="006D5762"/>
    <w:rsid w:val="006F10D8"/>
    <w:rsid w:val="00703DE1"/>
    <w:rsid w:val="00740012"/>
    <w:rsid w:val="007456D3"/>
    <w:rsid w:val="00751A6E"/>
    <w:rsid w:val="007644F9"/>
    <w:rsid w:val="00781504"/>
    <w:rsid w:val="00792707"/>
    <w:rsid w:val="007955FF"/>
    <w:rsid w:val="007B2F5C"/>
    <w:rsid w:val="008046B6"/>
    <w:rsid w:val="00811021"/>
    <w:rsid w:val="0083278E"/>
    <w:rsid w:val="00843AEB"/>
    <w:rsid w:val="00851EFF"/>
    <w:rsid w:val="00871F78"/>
    <w:rsid w:val="00872290"/>
    <w:rsid w:val="00882165"/>
    <w:rsid w:val="008A0F2D"/>
    <w:rsid w:val="008A307C"/>
    <w:rsid w:val="008A3B10"/>
    <w:rsid w:val="008B1047"/>
    <w:rsid w:val="008B2A88"/>
    <w:rsid w:val="008B4ECD"/>
    <w:rsid w:val="008C3D1E"/>
    <w:rsid w:val="008E5754"/>
    <w:rsid w:val="008F34A7"/>
    <w:rsid w:val="00905CEE"/>
    <w:rsid w:val="00937C28"/>
    <w:rsid w:val="00941FD0"/>
    <w:rsid w:val="00963B80"/>
    <w:rsid w:val="00966051"/>
    <w:rsid w:val="00977326"/>
    <w:rsid w:val="009A321D"/>
    <w:rsid w:val="009D2BE8"/>
    <w:rsid w:val="009F58CD"/>
    <w:rsid w:val="00A034CB"/>
    <w:rsid w:val="00A129B6"/>
    <w:rsid w:val="00A22FB2"/>
    <w:rsid w:val="00A2403D"/>
    <w:rsid w:val="00A40B34"/>
    <w:rsid w:val="00A427F8"/>
    <w:rsid w:val="00A822EF"/>
    <w:rsid w:val="00A87386"/>
    <w:rsid w:val="00AB40F5"/>
    <w:rsid w:val="00AD129A"/>
    <w:rsid w:val="00AD557C"/>
    <w:rsid w:val="00AF64A5"/>
    <w:rsid w:val="00B10B09"/>
    <w:rsid w:val="00B13E18"/>
    <w:rsid w:val="00B142C7"/>
    <w:rsid w:val="00B14A4A"/>
    <w:rsid w:val="00B14F0C"/>
    <w:rsid w:val="00B21FA9"/>
    <w:rsid w:val="00B332CC"/>
    <w:rsid w:val="00B53F48"/>
    <w:rsid w:val="00B8661D"/>
    <w:rsid w:val="00BA31AF"/>
    <w:rsid w:val="00BA3646"/>
    <w:rsid w:val="00BA440E"/>
    <w:rsid w:val="00BA63B1"/>
    <w:rsid w:val="00BD02F9"/>
    <w:rsid w:val="00BD0E1B"/>
    <w:rsid w:val="00BD7744"/>
    <w:rsid w:val="00BE06FF"/>
    <w:rsid w:val="00BF690A"/>
    <w:rsid w:val="00BF6BE0"/>
    <w:rsid w:val="00C07829"/>
    <w:rsid w:val="00C37A45"/>
    <w:rsid w:val="00C712E5"/>
    <w:rsid w:val="00C7327B"/>
    <w:rsid w:val="00C94B74"/>
    <w:rsid w:val="00CA06F8"/>
    <w:rsid w:val="00CA1B09"/>
    <w:rsid w:val="00CA2C43"/>
    <w:rsid w:val="00CB7540"/>
    <w:rsid w:val="00CC46D5"/>
    <w:rsid w:val="00D15103"/>
    <w:rsid w:val="00D21717"/>
    <w:rsid w:val="00D605C3"/>
    <w:rsid w:val="00D8286A"/>
    <w:rsid w:val="00D84288"/>
    <w:rsid w:val="00DA12B7"/>
    <w:rsid w:val="00DA5077"/>
    <w:rsid w:val="00DA5CFC"/>
    <w:rsid w:val="00DB3B6B"/>
    <w:rsid w:val="00DC03D2"/>
    <w:rsid w:val="00DD41CA"/>
    <w:rsid w:val="00DD57E3"/>
    <w:rsid w:val="00DD6A53"/>
    <w:rsid w:val="00DF5922"/>
    <w:rsid w:val="00DF7C80"/>
    <w:rsid w:val="00E2788E"/>
    <w:rsid w:val="00E35B6F"/>
    <w:rsid w:val="00E4227C"/>
    <w:rsid w:val="00E45173"/>
    <w:rsid w:val="00E47C43"/>
    <w:rsid w:val="00E61AD9"/>
    <w:rsid w:val="00E84506"/>
    <w:rsid w:val="00E90C8E"/>
    <w:rsid w:val="00E90DA9"/>
    <w:rsid w:val="00E96031"/>
    <w:rsid w:val="00EB53A4"/>
    <w:rsid w:val="00ED02A5"/>
    <w:rsid w:val="00ED23E8"/>
    <w:rsid w:val="00EE3CCC"/>
    <w:rsid w:val="00F0147E"/>
    <w:rsid w:val="00F172EE"/>
    <w:rsid w:val="00F26BA7"/>
    <w:rsid w:val="00F32564"/>
    <w:rsid w:val="00F34FDA"/>
    <w:rsid w:val="00F41D4B"/>
    <w:rsid w:val="00F42574"/>
    <w:rsid w:val="00F44982"/>
    <w:rsid w:val="00F6438A"/>
    <w:rsid w:val="00F73953"/>
    <w:rsid w:val="00F930A0"/>
    <w:rsid w:val="00FB06CF"/>
    <w:rsid w:val="00FC34A0"/>
    <w:rsid w:val="00FC61AB"/>
    <w:rsid w:val="00FD2257"/>
    <w:rsid w:val="00FD2CDE"/>
    <w:rsid w:val="00FE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8C"/>
  </w:style>
  <w:style w:type="paragraph" w:styleId="1">
    <w:name w:val="heading 1"/>
    <w:basedOn w:val="a"/>
    <w:next w:val="a"/>
    <w:link w:val="10"/>
    <w:uiPriority w:val="9"/>
    <w:qFormat/>
    <w:rsid w:val="00BE0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Слева14"/>
    <w:basedOn w:val="a"/>
    <w:uiPriority w:val="3"/>
    <w:qFormat/>
    <w:rsid w:val="005F24D7"/>
    <w:pPr>
      <w:snapToGrid w:val="0"/>
      <w:spacing w:after="0" w:line="36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24D7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7F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7F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7F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7F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7F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89"/>
    <w:rPr>
      <w:rFonts w:ascii="Tahoma" w:hAnsi="Tahoma" w:cs="Tahoma"/>
      <w:sz w:val="16"/>
      <w:szCs w:val="16"/>
    </w:rPr>
  </w:style>
  <w:style w:type="paragraph" w:customStyle="1" w:styleId="12">
    <w:name w:val="таблСлева12"/>
    <w:basedOn w:val="14"/>
    <w:uiPriority w:val="3"/>
    <w:qFormat/>
    <w:rsid w:val="008C3D1E"/>
    <w:pPr>
      <w:spacing w:line="240" w:lineRule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BE06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Слева14"/>
    <w:basedOn w:val="a"/>
    <w:uiPriority w:val="3"/>
    <w:qFormat/>
    <w:rsid w:val="005F24D7"/>
    <w:pPr>
      <w:snapToGrid w:val="0"/>
      <w:spacing w:after="0" w:line="36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24D7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67F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7F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7F8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7F8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7F8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2028</Words>
  <Characters>11566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Тугой Иван</dc:creator>
  <cp:lastModifiedBy>Lerika</cp:lastModifiedBy>
  <cp:revision>2</cp:revision>
  <cp:lastPrinted>2014-08-08T09:48:00Z</cp:lastPrinted>
  <dcterms:created xsi:type="dcterms:W3CDTF">2016-02-04T19:07:00Z</dcterms:created>
  <dcterms:modified xsi:type="dcterms:W3CDTF">2016-02-04T19:07:00Z</dcterms:modified>
</cp:coreProperties>
</file>